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5FB" w:rsidRPr="00431021" w:rsidRDefault="00CE65FB" w:rsidP="00CE65FB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333333"/>
          <w:sz w:val="27"/>
          <w:szCs w:val="27"/>
          <w:lang w:eastAsia="en-GB"/>
        </w:rPr>
      </w:pPr>
      <w:r w:rsidRPr="00431021">
        <w:rPr>
          <w:rFonts w:ascii="Segoe UI" w:eastAsia="Times New Roman" w:hAnsi="Segoe UI" w:cs="Segoe UI"/>
          <w:color w:val="333333"/>
          <w:sz w:val="27"/>
          <w:szCs w:val="27"/>
          <w:lang w:eastAsia="en-GB"/>
        </w:rPr>
        <w:t xml:space="preserve">Suggested reading list for </w:t>
      </w:r>
      <w:proofErr w:type="gramStart"/>
      <w:r w:rsidRPr="00431021">
        <w:rPr>
          <w:rFonts w:ascii="Segoe UI" w:eastAsia="Times New Roman" w:hAnsi="Segoe UI" w:cs="Segoe UI"/>
          <w:color w:val="333333"/>
          <w:sz w:val="27"/>
          <w:szCs w:val="27"/>
          <w:lang w:eastAsia="en-GB"/>
        </w:rPr>
        <w:t>3-7 year-olds</w:t>
      </w:r>
      <w:proofErr w:type="gramEnd"/>
      <w:r w:rsidRPr="00431021">
        <w:rPr>
          <w:rFonts w:ascii="Segoe UI" w:eastAsia="Times New Roman" w:hAnsi="Segoe UI" w:cs="Segoe UI"/>
          <w:color w:val="333333"/>
          <w:sz w:val="27"/>
          <w:szCs w:val="27"/>
          <w:lang w:eastAsia="en-GB"/>
        </w:rPr>
        <w:t>, covering relationships, reproduction &amp; families</w:t>
      </w:r>
    </w:p>
    <w:p w:rsidR="00CE65FB" w:rsidRPr="00431021" w:rsidRDefault="00CE65FB" w:rsidP="00CE65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Mummy Laid an Egg 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by B Cole </w:t>
      </w:r>
    </w:p>
    <w:p w:rsidR="00CE65FB" w:rsidRPr="00431021" w:rsidRDefault="00CE65FB" w:rsidP="00CE65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Amazing You 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 xml:space="preserve">by Dr G </w:t>
      </w:r>
      <w:proofErr w:type="spellStart"/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Saltz</w:t>
      </w:r>
      <w:proofErr w:type="spellEnd"/>
    </w:p>
    <w:p w:rsidR="00CE65FB" w:rsidRPr="00431021" w:rsidRDefault="00CE65FB" w:rsidP="00CE65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Where Willy Went 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by N Allan </w:t>
      </w:r>
    </w:p>
    <w:p w:rsidR="00CE65FB" w:rsidRPr="00431021" w:rsidRDefault="00CE65FB" w:rsidP="00CE65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 xml:space="preserve">Let’s Talk About Where Babies Come </w:t>
      </w:r>
      <w:proofErr w:type="gramStart"/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From</w:t>
      </w:r>
      <w:proofErr w:type="gramEnd"/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 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by R H Harris</w:t>
      </w:r>
    </w:p>
    <w:p w:rsidR="00CE65FB" w:rsidRPr="00431021" w:rsidRDefault="00CE65FB" w:rsidP="00CE65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What Makes a Baby 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by C Silverberg</w:t>
      </w: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 </w:t>
      </w:r>
    </w:p>
    <w:p w:rsidR="00CE65FB" w:rsidRPr="00431021" w:rsidRDefault="00CE65FB" w:rsidP="00CE65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If I had a 100 Mummies 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by V Carter</w:t>
      </w: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 </w:t>
      </w:r>
    </w:p>
    <w:p w:rsidR="00CE65FB" w:rsidRPr="00431021" w:rsidRDefault="00CE65FB" w:rsidP="00CE65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Mummy Never Told Me 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by B Cole </w:t>
      </w:r>
    </w:p>
    <w:p w:rsidR="00CE65FB" w:rsidRPr="00431021" w:rsidRDefault="00CE65FB" w:rsidP="00CE65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And Tango Makes Three by 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J Richardson and P Parnell </w:t>
      </w:r>
    </w:p>
    <w:p w:rsidR="00CE65FB" w:rsidRPr="00431021" w:rsidRDefault="00CE65FB" w:rsidP="00CE65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So Much 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by T Cooke</w:t>
      </w: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 </w:t>
      </w:r>
    </w:p>
    <w:p w:rsidR="00CE65FB" w:rsidRPr="00431021" w:rsidRDefault="00CE65FB" w:rsidP="00CE65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Where Did That Baby Come From 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 xml:space="preserve">by D </w:t>
      </w:r>
      <w:proofErr w:type="spellStart"/>
      <w:proofErr w:type="gramStart"/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Gliori</w:t>
      </w:r>
      <w:proofErr w:type="spellEnd"/>
      <w:proofErr w:type="gramEnd"/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 </w:t>
      </w:r>
    </w:p>
    <w:p w:rsidR="00CE65FB" w:rsidRPr="00431021" w:rsidRDefault="00CE65FB" w:rsidP="00CE65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proofErr w:type="spellStart"/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Topsy</w:t>
      </w:r>
      <w:proofErr w:type="spellEnd"/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 xml:space="preserve"> and Tim and the New Baby 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by J and G Adamson </w:t>
      </w:r>
    </w:p>
    <w:p w:rsidR="00CE65FB" w:rsidRPr="00431021" w:rsidRDefault="00CE65FB" w:rsidP="00CE65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My Underpants Rule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 by Rod Power and Kate Power</w:t>
      </w:r>
    </w:p>
    <w:p w:rsidR="00CE65FB" w:rsidRPr="00431021" w:rsidRDefault="00CE65FB" w:rsidP="00CE65FB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333333"/>
          <w:sz w:val="27"/>
          <w:szCs w:val="27"/>
          <w:lang w:eastAsia="en-GB"/>
        </w:rPr>
      </w:pPr>
      <w:r w:rsidRPr="00431021">
        <w:rPr>
          <w:rFonts w:ascii="Segoe UI" w:eastAsia="Times New Roman" w:hAnsi="Segoe UI" w:cs="Segoe UI"/>
          <w:color w:val="333333"/>
          <w:sz w:val="27"/>
          <w:szCs w:val="27"/>
          <w:lang w:eastAsia="en-GB"/>
        </w:rPr>
        <w:t xml:space="preserve">Suggested reading list for </w:t>
      </w:r>
      <w:proofErr w:type="gramStart"/>
      <w:r w:rsidRPr="00431021">
        <w:rPr>
          <w:rFonts w:ascii="Segoe UI" w:eastAsia="Times New Roman" w:hAnsi="Segoe UI" w:cs="Segoe UI"/>
          <w:color w:val="333333"/>
          <w:sz w:val="27"/>
          <w:szCs w:val="27"/>
          <w:lang w:eastAsia="en-GB"/>
        </w:rPr>
        <w:t>8-11 year-olds</w:t>
      </w:r>
      <w:proofErr w:type="gramEnd"/>
      <w:r w:rsidRPr="00431021">
        <w:rPr>
          <w:rFonts w:ascii="Segoe UI" w:eastAsia="Times New Roman" w:hAnsi="Segoe UI" w:cs="Segoe UI"/>
          <w:color w:val="333333"/>
          <w:sz w:val="27"/>
          <w:szCs w:val="27"/>
          <w:lang w:eastAsia="en-GB"/>
        </w:rPr>
        <w:t>, covering reproduction/puberty/relationships/gender</w:t>
      </w:r>
    </w:p>
    <w:p w:rsidR="00CE65FB" w:rsidRPr="00431021" w:rsidRDefault="00CE65FB" w:rsidP="00CE65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Girls Only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 by V Parker</w:t>
      </w:r>
    </w:p>
    <w:p w:rsidR="00CE65FB" w:rsidRPr="00431021" w:rsidRDefault="00CE65FB" w:rsidP="00CE65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How your Body Works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 by Judy Hindley</w:t>
      </w:r>
    </w:p>
    <w:p w:rsidR="00CE65FB" w:rsidRPr="00431021" w:rsidRDefault="00CE65FB" w:rsidP="00CE65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Let’s Talk About Sex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 by R H Harris</w:t>
      </w:r>
    </w:p>
    <w:p w:rsidR="00CE65FB" w:rsidRPr="00431021" w:rsidRDefault="00CE65FB" w:rsidP="00CE65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Living with a Willy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 by N Fisher</w:t>
      </w:r>
    </w:p>
    <w:p w:rsidR="00CE65FB" w:rsidRPr="00431021" w:rsidRDefault="00CE65FB" w:rsidP="00CE65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Sex is a Funny Word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 by C Silverberg and F Smyth </w:t>
      </w:r>
    </w:p>
    <w:p w:rsidR="00CE65FB" w:rsidRPr="00431021" w:rsidRDefault="00CE65FB" w:rsidP="00CE65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The Period Book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 by K Gravelle</w:t>
      </w:r>
    </w:p>
    <w:p w:rsidR="00CE65FB" w:rsidRPr="00431021" w:rsidRDefault="00CE65FB" w:rsidP="00CE65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The Puberty Book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 xml:space="preserve"> by W </w:t>
      </w:r>
      <w:proofErr w:type="spellStart"/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Darvill</w:t>
      </w:r>
      <w:proofErr w:type="spellEnd"/>
    </w:p>
    <w:p w:rsidR="00CE65FB" w:rsidRPr="00431021" w:rsidRDefault="00CE65FB" w:rsidP="00CE65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What’s Happening to Me?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 xml:space="preserve"> by P </w:t>
      </w:r>
      <w:proofErr w:type="spellStart"/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Mayle</w:t>
      </w:r>
      <w:proofErr w:type="spellEnd"/>
    </w:p>
    <w:p w:rsidR="00CE65FB" w:rsidRPr="00431021" w:rsidRDefault="00CE65FB" w:rsidP="00CE65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The Boys' Guide to Growing Up: Choices and Changes During Puberty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 xml:space="preserve"> by Terri </w:t>
      </w:r>
      <w:proofErr w:type="spellStart"/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Couwenhoven</w:t>
      </w:r>
      <w:proofErr w:type="spellEnd"/>
    </w:p>
    <w:p w:rsidR="00CE65FB" w:rsidRPr="00431021" w:rsidRDefault="00CE65FB" w:rsidP="00CE65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The Girls’ Guide to Growing Up: Choices and Changes in the Tween years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 xml:space="preserve"> by Terri </w:t>
      </w:r>
      <w:proofErr w:type="spellStart"/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Couwenhoven</w:t>
      </w:r>
      <w:proofErr w:type="spellEnd"/>
    </w:p>
    <w:p w:rsidR="00CE65FB" w:rsidRPr="00431021" w:rsidRDefault="00CE65FB" w:rsidP="00CE65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Alien Nation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 by The Proud Trust</w:t>
      </w:r>
    </w:p>
    <w:p w:rsidR="00CE65FB" w:rsidRPr="00431021" w:rsidRDefault="00CE65FB" w:rsidP="00CE65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'Grown' The Black Girls Guide to Glowing Up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 by Melissa Cummings-Quarry &amp; Natalie A Carter</w:t>
      </w:r>
    </w:p>
    <w:p w:rsidR="00CE65FB" w:rsidRPr="00431021" w:rsidRDefault="00CE65FB" w:rsidP="00CE65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The Autism-Friendly Guide to Periods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 by Robyn Steward</w:t>
      </w:r>
    </w:p>
    <w:p w:rsidR="00CE65FB" w:rsidRPr="00431021" w:rsidRDefault="00CE65FB" w:rsidP="00CE65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lastRenderedPageBreak/>
        <w:t>What's Happening to Tom?  A book about puberty for boys and young men with autism and related conditions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 (Sexuality and Safety with Tom and Ellie) by Kate E. Reynolds and Jonathon Powell</w:t>
      </w:r>
    </w:p>
    <w:p w:rsidR="00CE65FB" w:rsidRPr="00431021" w:rsidRDefault="00CE65FB" w:rsidP="00CE65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What’s Happening to Ellie? A book about puberty for girls and young women with autism and related conditions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 (Sexuality and Safety with Tom and Ellie) by Kate E. Reynolds and Jonathon Powell</w:t>
      </w:r>
    </w:p>
    <w:p w:rsidR="00CE65FB" w:rsidRPr="00431021" w:rsidRDefault="00CE65FB" w:rsidP="00CE65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The Growing Up Guide for Girls – What Girls on the Autism Spectrum Need to Know!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 by Davida Hartman</w:t>
      </w:r>
    </w:p>
    <w:p w:rsidR="00CE65FB" w:rsidRPr="00431021" w:rsidRDefault="00CE65FB" w:rsidP="00CE65F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hyperlink r:id="rId5" w:history="1">
        <w:r w:rsidRPr="00431021">
          <w:rPr>
            <w:rFonts w:ascii="Segoe UI" w:eastAsia="Times New Roman" w:hAnsi="Segoe UI" w:cs="Segoe UI"/>
            <w:color w:val="A62B1F"/>
            <w:sz w:val="30"/>
            <w:szCs w:val="30"/>
            <w:u w:val="single"/>
            <w:lang w:eastAsia="en-GB"/>
          </w:rPr>
          <w:t>National Literacy Trust list of books about love</w:t>
        </w:r>
      </w:hyperlink>
    </w:p>
    <w:p w:rsidR="00CE65FB" w:rsidRPr="00431021" w:rsidRDefault="00CE65FB" w:rsidP="00CE65F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hyperlink r:id="rId6" w:tgtFrame="_blank" w:history="1">
        <w:r w:rsidRPr="00431021">
          <w:rPr>
            <w:rFonts w:ascii="Segoe UI" w:eastAsia="Times New Roman" w:hAnsi="Segoe UI" w:cs="Segoe UI"/>
            <w:color w:val="A62B1F"/>
            <w:sz w:val="30"/>
            <w:szCs w:val="30"/>
            <w:u w:val="single"/>
            <w:lang w:eastAsia="en-GB"/>
          </w:rPr>
          <w:t xml:space="preserve">National Education Union: Every child, </w:t>
        </w:r>
        <w:proofErr w:type="gramStart"/>
        <w:r w:rsidRPr="00431021">
          <w:rPr>
            <w:rFonts w:ascii="Segoe UI" w:eastAsia="Times New Roman" w:hAnsi="Segoe UI" w:cs="Segoe UI"/>
            <w:color w:val="A62B1F"/>
            <w:sz w:val="30"/>
            <w:szCs w:val="30"/>
            <w:u w:val="single"/>
            <w:lang w:eastAsia="en-GB"/>
          </w:rPr>
          <w:t>Every</w:t>
        </w:r>
        <w:proofErr w:type="gramEnd"/>
        <w:r w:rsidRPr="00431021">
          <w:rPr>
            <w:rFonts w:ascii="Segoe UI" w:eastAsia="Times New Roman" w:hAnsi="Segoe UI" w:cs="Segoe UI"/>
            <w:color w:val="A62B1F"/>
            <w:sz w:val="30"/>
            <w:szCs w:val="30"/>
            <w:u w:val="single"/>
            <w:lang w:eastAsia="en-GB"/>
          </w:rPr>
          <w:t xml:space="preserve"> family, building LGBT+ inclusion through reading</w:t>
        </w:r>
      </w:hyperlink>
    </w:p>
    <w:p w:rsidR="00CE65FB" w:rsidRPr="00431021" w:rsidRDefault="00CE65FB" w:rsidP="00CE65FB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333333"/>
          <w:sz w:val="27"/>
          <w:szCs w:val="27"/>
          <w:lang w:eastAsia="en-GB"/>
        </w:rPr>
      </w:pPr>
      <w:r w:rsidRPr="00431021">
        <w:rPr>
          <w:rFonts w:ascii="Segoe UI" w:eastAsia="Times New Roman" w:hAnsi="Segoe UI" w:cs="Segoe UI"/>
          <w:color w:val="333333"/>
          <w:sz w:val="27"/>
          <w:szCs w:val="27"/>
          <w:lang w:eastAsia="en-GB"/>
        </w:rPr>
        <w:t>Useful books for parents</w:t>
      </w:r>
    </w:p>
    <w:p w:rsidR="00CE65FB" w:rsidRPr="00431021" w:rsidRDefault="00CE65FB" w:rsidP="00CE65F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Questions Children Ask and How to Answer Them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 by Dr M Stoppard</w:t>
      </w:r>
    </w:p>
    <w:p w:rsidR="00CE65FB" w:rsidRPr="00431021" w:rsidRDefault="00CE65FB" w:rsidP="00CE65F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Speakeasy: Talking with your Children about Growing Up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 xml:space="preserve"> by </w:t>
      </w:r>
      <w:proofErr w:type="spellStart"/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fpa</w:t>
      </w:r>
      <w:proofErr w:type="spellEnd"/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 xml:space="preserve"> (Family Planning Association)</w:t>
      </w:r>
    </w:p>
    <w:p w:rsidR="00CE65FB" w:rsidRPr="00431021" w:rsidRDefault="00CE65FB" w:rsidP="00CE65F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i/>
          <w:iCs/>
          <w:color w:val="333333"/>
          <w:sz w:val="30"/>
          <w:szCs w:val="30"/>
          <w:lang w:eastAsia="en-GB"/>
        </w:rPr>
        <w:t>Can I have babies too? Sexuality and Relationships Education for Children from Infancy up to Age 11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 xml:space="preserve"> by </w:t>
      </w:r>
      <w:proofErr w:type="spellStart"/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Sanderijn</w:t>
      </w:r>
      <w:proofErr w:type="spellEnd"/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 xml:space="preserve"> van der </w:t>
      </w:r>
      <w:proofErr w:type="spellStart"/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Doef</w:t>
      </w:r>
      <w:proofErr w:type="spellEnd"/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 xml:space="preserve">, Clare Bennett, and </w:t>
      </w:r>
      <w:proofErr w:type="spellStart"/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Arris</w:t>
      </w:r>
      <w:proofErr w:type="spellEnd"/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 xml:space="preserve"> </w:t>
      </w:r>
      <w:proofErr w:type="spellStart"/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Lueks</w:t>
      </w:r>
      <w:proofErr w:type="spellEnd"/>
    </w:p>
    <w:p w:rsidR="00603B76" w:rsidRDefault="00CE65FB">
      <w:bookmarkStart w:id="0" w:name="_GoBack"/>
      <w:bookmarkEnd w:id="0"/>
    </w:p>
    <w:sectPr w:rsidR="00603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A6C6C"/>
    <w:multiLevelType w:val="multilevel"/>
    <w:tmpl w:val="5152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B8159A"/>
    <w:multiLevelType w:val="multilevel"/>
    <w:tmpl w:val="B50E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5FB"/>
    <w:rsid w:val="00A66E65"/>
    <w:rsid w:val="00A7084C"/>
    <w:rsid w:val="00CE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336D6-8D11-411B-B157-F5F710FE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6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Lisa.Handy\OneDrive%20-%20THOMAS%20CORAM%20FOUNDATION%20FOR%20CHILDREN\Coram\SCARF\website\LGBT%20brief\NEU1381%20Breaking%20the%20mould%20LGBT+%20WEB2.pdf" TargetMode="External"/><Relationship Id="rId5" Type="http://schemas.openxmlformats.org/officeDocument/2006/relationships/hyperlink" Target="https://literacytrust.org.uk/communities/nottingham/celebrate-rse-day-2020-read-nottingham/?fbclid=IwAR1Cxx-jv1HHvjNqppp7VRmku3FdqNH6WRE1zAVXxdEcU7bf1NM7sgSvd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Michael's CofE Academy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Gray</dc:creator>
  <cp:keywords/>
  <dc:description/>
  <cp:lastModifiedBy>Lyn Gray</cp:lastModifiedBy>
  <cp:revision>1</cp:revision>
  <dcterms:created xsi:type="dcterms:W3CDTF">2023-05-02T13:13:00Z</dcterms:created>
  <dcterms:modified xsi:type="dcterms:W3CDTF">2023-05-02T13:13:00Z</dcterms:modified>
</cp:coreProperties>
</file>